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99" w:rsidRPr="008205BD" w:rsidRDefault="00C07099" w:rsidP="00C07099">
      <w:pPr>
        <w:jc w:val="center"/>
        <w:rPr>
          <w:b/>
          <w:sz w:val="28"/>
          <w:szCs w:val="28"/>
        </w:rPr>
      </w:pPr>
      <w:r w:rsidRPr="008205BD">
        <w:rPr>
          <w:b/>
          <w:sz w:val="28"/>
          <w:szCs w:val="28"/>
        </w:rPr>
        <w:t xml:space="preserve">Информация об уровне </w:t>
      </w:r>
      <w:proofErr w:type="spellStart"/>
      <w:r w:rsidRPr="008205BD">
        <w:rPr>
          <w:b/>
          <w:sz w:val="28"/>
          <w:szCs w:val="28"/>
        </w:rPr>
        <w:t>сформированности</w:t>
      </w:r>
      <w:proofErr w:type="spellEnd"/>
      <w:r w:rsidRPr="008205BD">
        <w:rPr>
          <w:b/>
          <w:sz w:val="28"/>
          <w:szCs w:val="28"/>
        </w:rPr>
        <w:t xml:space="preserve"> </w:t>
      </w:r>
      <w:proofErr w:type="spellStart"/>
      <w:r w:rsidRPr="008205BD">
        <w:rPr>
          <w:b/>
          <w:sz w:val="28"/>
          <w:szCs w:val="28"/>
        </w:rPr>
        <w:t>общеучебных</w:t>
      </w:r>
      <w:proofErr w:type="spellEnd"/>
      <w:r w:rsidRPr="008205BD">
        <w:rPr>
          <w:b/>
          <w:sz w:val="28"/>
          <w:szCs w:val="28"/>
        </w:rPr>
        <w:t xml:space="preserve"> навыков учащихся 1 класса  в </w:t>
      </w:r>
      <w:r>
        <w:rPr>
          <w:b/>
          <w:sz w:val="28"/>
          <w:szCs w:val="28"/>
        </w:rPr>
        <w:t>ГБ</w:t>
      </w:r>
      <w:r w:rsidRPr="008205BD">
        <w:rPr>
          <w:b/>
          <w:sz w:val="28"/>
          <w:szCs w:val="28"/>
        </w:rPr>
        <w:t>ОУ СОШ «ОЦ»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Александровка</w:t>
      </w:r>
      <w:r w:rsidRPr="008205BD">
        <w:rPr>
          <w:b/>
          <w:sz w:val="28"/>
          <w:szCs w:val="28"/>
        </w:rPr>
        <w:t>.</w:t>
      </w: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ind w:firstLine="708"/>
        <w:rPr>
          <w:sz w:val="28"/>
          <w:szCs w:val="28"/>
        </w:rPr>
      </w:pPr>
      <w:r w:rsidRPr="008205BD">
        <w:rPr>
          <w:sz w:val="28"/>
          <w:szCs w:val="28"/>
        </w:rPr>
        <w:t xml:space="preserve">В течение всего времени учитель </w:t>
      </w:r>
      <w:proofErr w:type="spellStart"/>
      <w:r w:rsidRPr="008205BD">
        <w:rPr>
          <w:sz w:val="28"/>
          <w:szCs w:val="28"/>
        </w:rPr>
        <w:t>Айтасова</w:t>
      </w:r>
      <w:proofErr w:type="spellEnd"/>
      <w:r w:rsidRPr="008205BD">
        <w:rPr>
          <w:sz w:val="28"/>
          <w:szCs w:val="28"/>
        </w:rPr>
        <w:t xml:space="preserve"> Л.И. отслеживает и внедряет в свою деятельность </w:t>
      </w:r>
      <w:proofErr w:type="gramStart"/>
      <w:r w:rsidRPr="008205BD">
        <w:rPr>
          <w:sz w:val="28"/>
          <w:szCs w:val="28"/>
        </w:rPr>
        <w:t>технологии достижения планируемых результатов освоения программ начального образования</w:t>
      </w:r>
      <w:proofErr w:type="gramEnd"/>
      <w:r w:rsidRPr="008205BD">
        <w:rPr>
          <w:sz w:val="28"/>
          <w:szCs w:val="28"/>
        </w:rPr>
        <w:t xml:space="preserve">. С первого дня учитель ведёт образовательный мониторинг. Условием изучения результатов усвоения обязательного материала является </w:t>
      </w:r>
      <w:proofErr w:type="spellStart"/>
      <w:r w:rsidRPr="008205BD">
        <w:rPr>
          <w:sz w:val="28"/>
          <w:szCs w:val="28"/>
        </w:rPr>
        <w:t>поэтапность</w:t>
      </w:r>
      <w:proofErr w:type="spellEnd"/>
      <w:r w:rsidRPr="008205BD">
        <w:rPr>
          <w:sz w:val="28"/>
          <w:szCs w:val="28"/>
        </w:rPr>
        <w:t>: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1 этап-изучение исходного уровня готовности учащихся к обучению;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2 эта</w:t>
      </w:r>
      <w:proofErr w:type="gramStart"/>
      <w:r w:rsidRPr="008205BD">
        <w:rPr>
          <w:sz w:val="28"/>
          <w:szCs w:val="28"/>
        </w:rPr>
        <w:t>п-</w:t>
      </w:r>
      <w:proofErr w:type="gramEnd"/>
      <w:r w:rsidRPr="008205BD">
        <w:rPr>
          <w:sz w:val="28"/>
          <w:szCs w:val="28"/>
        </w:rPr>
        <w:t xml:space="preserve"> анализ динамики эффективности образовательного процесса в сравнении с результатами входной диагностики;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3 эта</w:t>
      </w:r>
      <w:proofErr w:type="gramStart"/>
      <w:r w:rsidRPr="008205BD">
        <w:rPr>
          <w:sz w:val="28"/>
          <w:szCs w:val="28"/>
        </w:rPr>
        <w:t>п-</w:t>
      </w:r>
      <w:proofErr w:type="gramEnd"/>
      <w:r w:rsidRPr="008205BD">
        <w:rPr>
          <w:sz w:val="28"/>
          <w:szCs w:val="28"/>
        </w:rPr>
        <w:t xml:space="preserve"> итоговая диагностика, ставящая целью определения уровня готовности учащихся к обучению на следующей ступени;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ab/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 xml:space="preserve">- выявить и измерить уровень успешности </w:t>
      </w:r>
      <w:proofErr w:type="gramStart"/>
      <w:r w:rsidRPr="008205BD">
        <w:rPr>
          <w:sz w:val="28"/>
          <w:szCs w:val="28"/>
        </w:rPr>
        <w:t>обучения по предметам</w:t>
      </w:r>
      <w:proofErr w:type="gramEnd"/>
      <w:r w:rsidRPr="008205BD">
        <w:rPr>
          <w:sz w:val="28"/>
          <w:szCs w:val="28"/>
        </w:rPr>
        <w:t xml:space="preserve"> каждого ученика, класса;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 определить уровень усвоения отдельных тем из изученного курса;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 выявить затруднения учащихся и пробелы в их подготовке;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 дифференцировать учащихся по успешности обучения.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ab/>
        <w:t xml:space="preserve">В начале сентября был проведён мониторинг готовности первоклассников к обучению. Его целью являлась оценка адаптационного потенциала первоклассников в начальный период обучения. Оценка процесса адаптации проводилась </w:t>
      </w:r>
      <w:proofErr w:type="gramStart"/>
      <w:r w:rsidRPr="008205BD">
        <w:rPr>
          <w:sz w:val="28"/>
          <w:szCs w:val="28"/>
        </w:rPr>
        <w:t>через</w:t>
      </w:r>
      <w:proofErr w:type="gramEnd"/>
      <w:r w:rsidRPr="008205BD">
        <w:rPr>
          <w:sz w:val="28"/>
          <w:szCs w:val="28"/>
        </w:rPr>
        <w:t>: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-анализ собственной продуктивной деятельности ребёнка и результатов его психологического тестирования;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 восприятие учителя (который взаимодействует с ребёнком в школе);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 xml:space="preserve">- восприятие родителя (который видит проявление реакции адаптации ребёнка в домашней обстановке); </w:t>
      </w:r>
    </w:p>
    <w:p w:rsidR="00C07099" w:rsidRPr="008205BD" w:rsidRDefault="00C07099" w:rsidP="00C07099">
      <w:pPr>
        <w:jc w:val="both"/>
        <w:rPr>
          <w:sz w:val="28"/>
          <w:szCs w:val="28"/>
        </w:rPr>
      </w:pPr>
      <w:r w:rsidRPr="008205BD">
        <w:rPr>
          <w:sz w:val="28"/>
          <w:szCs w:val="28"/>
        </w:rPr>
        <w:t>Итоги мониторинга</w:t>
      </w:r>
      <w:r>
        <w:rPr>
          <w:sz w:val="28"/>
          <w:szCs w:val="28"/>
        </w:rPr>
        <w:t>:</w:t>
      </w:r>
    </w:p>
    <w:p w:rsidR="00C07099" w:rsidRPr="008205BD" w:rsidRDefault="00C07099" w:rsidP="00C07099">
      <w:pPr>
        <w:jc w:val="both"/>
        <w:rPr>
          <w:sz w:val="28"/>
          <w:szCs w:val="28"/>
        </w:rPr>
      </w:pPr>
      <w:r w:rsidRPr="008205BD">
        <w:rPr>
          <w:sz w:val="28"/>
          <w:szCs w:val="28"/>
        </w:rPr>
        <w:t>Высокий уровень адаптации-52%</w:t>
      </w:r>
    </w:p>
    <w:p w:rsidR="00C07099" w:rsidRPr="008205BD" w:rsidRDefault="00C07099" w:rsidP="00C07099">
      <w:pPr>
        <w:jc w:val="both"/>
        <w:rPr>
          <w:sz w:val="28"/>
          <w:szCs w:val="28"/>
        </w:rPr>
      </w:pPr>
      <w:r w:rsidRPr="008205BD">
        <w:rPr>
          <w:sz w:val="28"/>
          <w:szCs w:val="28"/>
        </w:rPr>
        <w:t>Средний уровень адаптации-43%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Низкий уровень адаптации -5%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ab/>
        <w:t>Входные диагностики были направлены для выявления состояния зрительного восприятия, мелкой моторики рук, пространственного восприятия, умения ориентироваться на плоскости, фонематического слуха и фонематического восприятия. Результаты входной диагностики показали, что 35% учащихся имеют высокий у</w:t>
      </w:r>
      <w:r>
        <w:rPr>
          <w:sz w:val="28"/>
          <w:szCs w:val="28"/>
        </w:rPr>
        <w:t>ровень, 52%-средний уровень и 13</w:t>
      </w:r>
      <w:r w:rsidRPr="008205BD">
        <w:rPr>
          <w:sz w:val="28"/>
          <w:szCs w:val="28"/>
        </w:rPr>
        <w:t>%-низкий уровень. Полученные данные использованы для осуществления индивидуально-дифференцированного подхода к ребёнку при дальнейшем обучении.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ab/>
        <w:t>Для совершенствования навыков чтения на каждого учащегося заведены «Лесенки достижений».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lastRenderedPageBreak/>
        <w:tab/>
        <w:t xml:space="preserve">Достижения в освоении приобретённых умений и навыков по основным предметам записываются учителем в именованный «Лист индивидуальных достижений». По мере изучения учебного материала ребёнок, закрашивая очередной квадратик «достижений», отмечает уровень продвижения своих универсальных учебных действий. Таким образом, учащиеся включились в контрольно-оценочную деятельность, приобретая навыки самоконтроля и умения сравнивать свои достижения с эталоном. Навыкам самостоятельно принятого решения в организации дифференцированного контроля результатов обучения, способствуют и контрольные работы </w:t>
      </w:r>
      <w:proofErr w:type="spellStart"/>
      <w:r w:rsidRPr="008205BD">
        <w:rPr>
          <w:sz w:val="28"/>
          <w:szCs w:val="28"/>
        </w:rPr>
        <w:t>разноуровневого</w:t>
      </w:r>
      <w:proofErr w:type="spellEnd"/>
      <w:r w:rsidRPr="008205BD">
        <w:rPr>
          <w:sz w:val="28"/>
          <w:szCs w:val="28"/>
        </w:rPr>
        <w:t xml:space="preserve"> характера. Эти тестовые работы позволяют оперативно отслеживать и регулировать качество усвоения </w:t>
      </w:r>
      <w:proofErr w:type="gramStart"/>
      <w:r w:rsidRPr="008205BD">
        <w:rPr>
          <w:sz w:val="28"/>
          <w:szCs w:val="28"/>
        </w:rPr>
        <w:t>обучающимися</w:t>
      </w:r>
      <w:proofErr w:type="gramEnd"/>
      <w:r w:rsidRPr="008205BD">
        <w:rPr>
          <w:sz w:val="28"/>
          <w:szCs w:val="28"/>
        </w:rPr>
        <w:t xml:space="preserve"> учебного материала, совершенствовать контрольно-аналитические умения школьников, обеспечивать условия для их дальнейшего развития.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ab/>
      </w:r>
      <w:r w:rsidRPr="008205BD">
        <w:rPr>
          <w:sz w:val="28"/>
          <w:szCs w:val="28"/>
        </w:rPr>
        <w:tab/>
        <w:t xml:space="preserve">На каждого ученика </w:t>
      </w:r>
      <w:proofErr w:type="gramStart"/>
      <w:r w:rsidRPr="008205BD">
        <w:rPr>
          <w:sz w:val="28"/>
          <w:szCs w:val="28"/>
        </w:rPr>
        <w:t>заведён</w:t>
      </w:r>
      <w:proofErr w:type="gramEnd"/>
      <w:r w:rsidRPr="008205BD">
        <w:rPr>
          <w:sz w:val="28"/>
          <w:szCs w:val="28"/>
        </w:rPr>
        <w:t xml:space="preserve"> «Портфолио». Его составляющими компонентами являются: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 лучшие творческие работы ученика;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-листы индивидуальных достижений;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-лесенки достижений;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-стартовая диагностика;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-итоговые контрольные;</w:t>
      </w:r>
    </w:p>
    <w:p w:rsidR="00C07099" w:rsidRPr="008205BD" w:rsidRDefault="00C07099" w:rsidP="00C07099">
      <w:pPr>
        <w:rPr>
          <w:sz w:val="28"/>
          <w:szCs w:val="28"/>
        </w:rPr>
      </w:pPr>
      <w:r w:rsidRPr="008205BD">
        <w:rPr>
          <w:sz w:val="28"/>
          <w:szCs w:val="28"/>
        </w:rPr>
        <w:t>-грамоты, благодарности, дипломы и др.</w:t>
      </w: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C07099" w:rsidRPr="008205BD" w:rsidRDefault="00C07099" w:rsidP="00C07099">
      <w:pPr>
        <w:rPr>
          <w:sz w:val="28"/>
          <w:szCs w:val="28"/>
        </w:rPr>
      </w:pPr>
    </w:p>
    <w:p w:rsidR="00121D98" w:rsidRDefault="00121D98">
      <w:bookmarkStart w:id="0" w:name="_GoBack"/>
      <w:bookmarkEnd w:id="0"/>
    </w:p>
    <w:sectPr w:rsidR="0012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99"/>
    <w:rsid w:val="00121D98"/>
    <w:rsid w:val="00C0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2012-03-19T13:24:00Z</dcterms:created>
  <dcterms:modified xsi:type="dcterms:W3CDTF">2012-03-19T13:24:00Z</dcterms:modified>
</cp:coreProperties>
</file>