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1" w:rsidRPr="008205BD" w:rsidRDefault="008954A1" w:rsidP="008954A1">
      <w:pPr>
        <w:pStyle w:val="a4"/>
        <w:spacing w:line="200" w:lineRule="atLeast"/>
        <w:ind w:left="426" w:firstLine="425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205BD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Материально–техническое обеспечение перехода на ФГОС</w:t>
      </w:r>
    </w:p>
    <w:p w:rsidR="008954A1" w:rsidRPr="008205BD" w:rsidRDefault="008954A1" w:rsidP="008954A1">
      <w:pPr>
        <w:ind w:left="425" w:firstLine="425"/>
        <w:outlineLvl w:val="3"/>
        <w:rPr>
          <w:color w:val="000000"/>
          <w:sz w:val="28"/>
          <w:szCs w:val="28"/>
        </w:rPr>
      </w:pPr>
      <w:r w:rsidRPr="008205BD">
        <w:rPr>
          <w:color w:val="000000"/>
          <w:sz w:val="28"/>
          <w:szCs w:val="28"/>
        </w:rPr>
        <w:t xml:space="preserve">    Администрацией школы было принято решение: оформить единое образовательное пространство для учащихся начальной школы за счет внутренних возможностей. Свободные места в рекреации этажа были оформлены под различные образовательные зоны (игровую, спортивную, отдыха). Для этого имеется подвесной спортивный уголок для младшего школьника (лестница). </w:t>
      </w:r>
    </w:p>
    <w:p w:rsidR="008954A1" w:rsidRPr="008205BD" w:rsidRDefault="008954A1" w:rsidP="008954A1">
      <w:pPr>
        <w:ind w:left="425" w:firstLine="425"/>
        <w:outlineLvl w:val="3"/>
        <w:rPr>
          <w:color w:val="000000"/>
          <w:sz w:val="28"/>
          <w:szCs w:val="28"/>
        </w:rPr>
      </w:pPr>
      <w:r w:rsidRPr="008205BD">
        <w:rPr>
          <w:color w:val="000000"/>
          <w:sz w:val="28"/>
          <w:szCs w:val="28"/>
        </w:rPr>
        <w:t>В кабинете 1 класса был сделан ремонт силами родителей учащихся.</w:t>
      </w:r>
      <w:r w:rsidRPr="008205BD">
        <w:rPr>
          <w:color w:val="FF0000"/>
          <w:sz w:val="28"/>
          <w:szCs w:val="28"/>
        </w:rPr>
        <w:t xml:space="preserve"> </w:t>
      </w:r>
      <w:r w:rsidRPr="008205BD">
        <w:rPr>
          <w:color w:val="000000"/>
          <w:sz w:val="28"/>
          <w:szCs w:val="28"/>
        </w:rPr>
        <w:t xml:space="preserve">Согласно требованиям </w:t>
      </w:r>
      <w:proofErr w:type="spellStart"/>
      <w:r w:rsidRPr="008205BD">
        <w:rPr>
          <w:color w:val="000000"/>
          <w:sz w:val="28"/>
          <w:szCs w:val="28"/>
        </w:rPr>
        <w:t>СанПин</w:t>
      </w:r>
      <w:r>
        <w:rPr>
          <w:color w:val="000000"/>
          <w:sz w:val="28"/>
          <w:szCs w:val="28"/>
        </w:rPr>
        <w:t>а</w:t>
      </w:r>
      <w:proofErr w:type="spellEnd"/>
      <w:r w:rsidRPr="008205BD">
        <w:rPr>
          <w:color w:val="000000"/>
          <w:sz w:val="28"/>
          <w:szCs w:val="28"/>
        </w:rPr>
        <w:t xml:space="preserve"> в классе заменена ученическая мебель, приобретена </w:t>
      </w:r>
      <w:proofErr w:type="spellStart"/>
      <w:r w:rsidRPr="008205BD">
        <w:rPr>
          <w:color w:val="000000"/>
          <w:sz w:val="28"/>
          <w:szCs w:val="28"/>
        </w:rPr>
        <w:t>магнитно</w:t>
      </w:r>
      <w:proofErr w:type="spellEnd"/>
      <w:r w:rsidRPr="008205BD">
        <w:rPr>
          <w:color w:val="000000"/>
          <w:sz w:val="28"/>
          <w:szCs w:val="28"/>
        </w:rPr>
        <w:t>–маркерная доска, оборудовано рабочее место учителя (ноутбук, проектор, экран).</w:t>
      </w:r>
    </w:p>
    <w:p w:rsidR="008954A1" w:rsidRPr="008205BD" w:rsidRDefault="008954A1" w:rsidP="008954A1">
      <w:pPr>
        <w:pStyle w:val="a4"/>
        <w:spacing w:line="200" w:lineRule="atLeast"/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8205B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обучения используется учебно-методический комплекс «Школа России». Все учащиеся обеспечены учебниками из фонда библиотеки. </w:t>
      </w:r>
    </w:p>
    <w:p w:rsidR="008954A1" w:rsidRDefault="008954A1" w:rsidP="008954A1">
      <w:pPr>
        <w:pStyle w:val="a6"/>
        <w:ind w:left="426" w:firstLine="425"/>
        <w:rPr>
          <w:rFonts w:ascii="Times New Roman" w:hAnsi="Times New Roman"/>
          <w:sz w:val="28"/>
          <w:szCs w:val="28"/>
        </w:rPr>
      </w:pPr>
      <w:r w:rsidRPr="008205BD">
        <w:rPr>
          <w:rFonts w:ascii="Times New Roman" w:hAnsi="Times New Roman"/>
          <w:sz w:val="28"/>
          <w:szCs w:val="28"/>
        </w:rPr>
        <w:t xml:space="preserve">В школе организован доступ к Интернету, но только в кабинете информатики и </w:t>
      </w:r>
      <w:proofErr w:type="spellStart"/>
      <w:r w:rsidRPr="008205BD">
        <w:rPr>
          <w:rFonts w:ascii="Times New Roman" w:hAnsi="Times New Roman"/>
          <w:sz w:val="28"/>
          <w:szCs w:val="28"/>
        </w:rPr>
        <w:t>медиатеке</w:t>
      </w:r>
      <w:proofErr w:type="spellEnd"/>
      <w:r w:rsidRPr="008205BD">
        <w:rPr>
          <w:rFonts w:ascii="Times New Roman" w:hAnsi="Times New Roman"/>
          <w:sz w:val="28"/>
          <w:szCs w:val="28"/>
        </w:rPr>
        <w:t>.  Доступ к небезопасным сайтам ограничен фильтром безопасности.</w:t>
      </w:r>
    </w:p>
    <w:p w:rsidR="008954A1" w:rsidRDefault="008954A1" w:rsidP="008954A1">
      <w:pPr>
        <w:pStyle w:val="a6"/>
        <w:ind w:left="426" w:firstLine="425"/>
        <w:rPr>
          <w:rFonts w:ascii="Times New Roman" w:hAnsi="Times New Roman"/>
          <w:sz w:val="28"/>
          <w:szCs w:val="28"/>
        </w:rPr>
      </w:pPr>
    </w:p>
    <w:p w:rsidR="00894FE8" w:rsidRDefault="00894FE8">
      <w:bookmarkStart w:id="0" w:name="_GoBack"/>
      <w:bookmarkEnd w:id="0"/>
    </w:p>
    <w:sectPr w:rsidR="0089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A1"/>
    <w:rsid w:val="00894FE8"/>
    <w:rsid w:val="008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54A1"/>
    <w:rPr>
      <w:b/>
      <w:bCs/>
    </w:rPr>
  </w:style>
  <w:style w:type="paragraph" w:styleId="a4">
    <w:name w:val="Body Text"/>
    <w:basedOn w:val="a"/>
    <w:link w:val="a5"/>
    <w:rsid w:val="008954A1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954A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qFormat/>
    <w:rsid w:val="00895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54A1"/>
    <w:rPr>
      <w:b/>
      <w:bCs/>
    </w:rPr>
  </w:style>
  <w:style w:type="paragraph" w:styleId="a4">
    <w:name w:val="Body Text"/>
    <w:basedOn w:val="a"/>
    <w:link w:val="a5"/>
    <w:rsid w:val="008954A1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954A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List Paragraph"/>
    <w:basedOn w:val="a"/>
    <w:qFormat/>
    <w:rsid w:val="00895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2012-03-19T13:26:00Z</dcterms:created>
  <dcterms:modified xsi:type="dcterms:W3CDTF">2012-03-19T13:26:00Z</dcterms:modified>
</cp:coreProperties>
</file>